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36ED" w14:textId="77777777" w:rsidR="00CD4336" w:rsidRPr="00CD4336" w:rsidRDefault="00CD4336" w:rsidP="00CD433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D4336">
        <w:rPr>
          <w:rFonts w:ascii="Arial" w:hAnsi="Arial" w:cs="Arial"/>
          <w:b/>
          <w:bCs/>
          <w:sz w:val="24"/>
          <w:szCs w:val="24"/>
        </w:rPr>
        <w:t>INAUGURA ANA PATY PERALTA JORNADA ESTATAL DE ASESORÍAS NOTARIALES A PUERTAS ABIERTAS EN CANCÚN</w:t>
      </w:r>
    </w:p>
    <w:p w14:paraId="138FEB75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489450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4336">
        <w:rPr>
          <w:rFonts w:ascii="Arial" w:hAnsi="Arial" w:cs="Arial"/>
          <w:b/>
          <w:bCs/>
          <w:sz w:val="24"/>
          <w:szCs w:val="24"/>
        </w:rPr>
        <w:t>Cancún, Q. R., a 02 de octubre de 2023.-</w:t>
      </w:r>
      <w:r w:rsidRPr="00CD4336">
        <w:rPr>
          <w:rFonts w:ascii="Arial" w:hAnsi="Arial" w:cs="Arial"/>
          <w:sz w:val="24"/>
          <w:szCs w:val="24"/>
        </w:rPr>
        <w:t xml:space="preserve"> En el Día Internacional del Notario, la </w:t>
      </w:r>
      <w:proofErr w:type="gramStart"/>
      <w:r w:rsidRPr="00CD4336">
        <w:rPr>
          <w:rFonts w:ascii="Arial" w:hAnsi="Arial" w:cs="Arial"/>
          <w:sz w:val="24"/>
          <w:szCs w:val="24"/>
        </w:rPr>
        <w:t>Presidenta</w:t>
      </w:r>
      <w:proofErr w:type="gramEnd"/>
      <w:r w:rsidRPr="00CD4336">
        <w:rPr>
          <w:rFonts w:ascii="Arial" w:hAnsi="Arial" w:cs="Arial"/>
          <w:sz w:val="24"/>
          <w:szCs w:val="24"/>
        </w:rPr>
        <w:t xml:space="preserve"> Municipal, Ana Paty Peralta, constató el inicio de la Jornada Estatal de Asesorías Notariales a Puertas Abiertas, que ofrecerán en Cancún 26 profesionistas de este rubro en el domo del Palacio Municipal, este lunes 02 y martes 03 de octubre.</w:t>
      </w:r>
    </w:p>
    <w:p w14:paraId="626E8C5D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0BBAAE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4336">
        <w:rPr>
          <w:rFonts w:ascii="Arial" w:hAnsi="Arial" w:cs="Arial"/>
          <w:sz w:val="24"/>
          <w:szCs w:val="24"/>
        </w:rPr>
        <w:t xml:space="preserve">“Me da gusto iniciar la semana celebrándolos </w:t>
      </w:r>
      <w:proofErr w:type="gramStart"/>
      <w:r w:rsidRPr="00CD4336">
        <w:rPr>
          <w:rFonts w:ascii="Arial" w:hAnsi="Arial" w:cs="Arial"/>
          <w:sz w:val="24"/>
          <w:szCs w:val="24"/>
        </w:rPr>
        <w:t>y</w:t>
      </w:r>
      <w:proofErr w:type="gramEnd"/>
      <w:r w:rsidRPr="00CD4336">
        <w:rPr>
          <w:rFonts w:ascii="Arial" w:hAnsi="Arial" w:cs="Arial"/>
          <w:sz w:val="24"/>
          <w:szCs w:val="24"/>
        </w:rPr>
        <w:t xml:space="preserve"> sobre todo, con una forma muy particular, sumando voluntades en favor de nuestra ciudad y nuestra gente. Así es como Cancún nos une, en esfuerzo y trabajo en equipo, pensando en mejorar el presente y construir un futuro mejor para todos”, afirmó. </w:t>
      </w:r>
    </w:p>
    <w:p w14:paraId="4B057875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EAF2C7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4336">
        <w:rPr>
          <w:rFonts w:ascii="Arial" w:hAnsi="Arial" w:cs="Arial"/>
          <w:sz w:val="24"/>
          <w:szCs w:val="24"/>
        </w:rPr>
        <w:t xml:space="preserve">Ante los actuarios, la Primera Autoridad Municipal reiteró que es importante brindar este servicio para que las familias mantengan en orden sus documentos y eviten contratiempos, porque además fomentan la cultura de la legalidad en el municipio, otorgando información sobre temas que deben atender de forma responsable.  </w:t>
      </w:r>
    </w:p>
    <w:p w14:paraId="6F7080B3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064D03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4336">
        <w:rPr>
          <w:rFonts w:ascii="Arial" w:hAnsi="Arial" w:cs="Arial"/>
          <w:sz w:val="24"/>
          <w:szCs w:val="24"/>
        </w:rPr>
        <w:t xml:space="preserve">A su vez, la secretaria del Consejo de Notarios del Estado de Quintana Roo y notaria 64, Ivonne Lemus Arellano, agradeció a la </w:t>
      </w:r>
      <w:proofErr w:type="gramStart"/>
      <w:r w:rsidRPr="00CD4336">
        <w:rPr>
          <w:rFonts w:ascii="Arial" w:hAnsi="Arial" w:cs="Arial"/>
          <w:sz w:val="24"/>
          <w:szCs w:val="24"/>
        </w:rPr>
        <w:t>Presidenta</w:t>
      </w:r>
      <w:proofErr w:type="gramEnd"/>
      <w:r w:rsidRPr="00CD4336">
        <w:rPr>
          <w:rFonts w:ascii="Arial" w:hAnsi="Arial" w:cs="Arial"/>
          <w:sz w:val="24"/>
          <w:szCs w:val="24"/>
        </w:rPr>
        <w:t xml:space="preserve"> Municipal el facilitar el espacio para las asesorías a los ciudadanos, ya que resaltó que esta actividad ha existido desde el inicio de la civilización como escribanos o escribas y actualmente da seguridad jurídica a los actos que se realizan ante su fe. </w:t>
      </w:r>
    </w:p>
    <w:p w14:paraId="6EC53AD6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6F2046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4336">
        <w:rPr>
          <w:rFonts w:ascii="Arial" w:hAnsi="Arial" w:cs="Arial"/>
          <w:sz w:val="24"/>
          <w:szCs w:val="24"/>
        </w:rPr>
        <w:t xml:space="preserve">“Esta jornada es una gran oportunidad para que el mes del testamento que se ha ampliado a septiembre y octubre, rinda más frutos”, dijo. </w:t>
      </w:r>
    </w:p>
    <w:p w14:paraId="0535F314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BAEAFC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4336">
        <w:rPr>
          <w:rFonts w:ascii="Arial" w:hAnsi="Arial" w:cs="Arial"/>
          <w:sz w:val="24"/>
          <w:szCs w:val="24"/>
        </w:rPr>
        <w:t xml:space="preserve">En el evento estuvieron presentes la presidenta en el Colegio Nacional del Notariado Mexicano de la comisión del ISSFAM (Instituto de Seguridad Social para las fuerzas Armadas) y notaria 38, Carmen Nicolás Ramírez. </w:t>
      </w:r>
    </w:p>
    <w:p w14:paraId="7AD5792B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966C98" w14:textId="455205D5" w:rsidR="00CD4336" w:rsidRPr="00CD4336" w:rsidRDefault="00CD4336" w:rsidP="00CD433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D4336">
        <w:rPr>
          <w:rFonts w:ascii="Arial" w:hAnsi="Arial" w:cs="Arial"/>
          <w:b/>
          <w:bCs/>
          <w:sz w:val="24"/>
          <w:szCs w:val="24"/>
        </w:rPr>
        <w:t>**</w:t>
      </w:r>
      <w:r w:rsidRPr="00CD4336">
        <w:rPr>
          <w:rFonts w:ascii="Arial" w:hAnsi="Arial" w:cs="Arial"/>
          <w:b/>
          <w:bCs/>
          <w:sz w:val="24"/>
          <w:szCs w:val="24"/>
        </w:rPr>
        <w:t>**********</w:t>
      </w:r>
    </w:p>
    <w:p w14:paraId="27D0EB72" w14:textId="77777777" w:rsidR="00CD4336" w:rsidRPr="00CD4336" w:rsidRDefault="00CD4336" w:rsidP="00CD433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D4336">
        <w:rPr>
          <w:rFonts w:ascii="Arial" w:hAnsi="Arial" w:cs="Arial"/>
          <w:b/>
          <w:bCs/>
          <w:sz w:val="24"/>
          <w:szCs w:val="24"/>
        </w:rPr>
        <w:t>COMPLEMENTOS INFORMATIVOS</w:t>
      </w:r>
    </w:p>
    <w:p w14:paraId="14E5414B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A069BA9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D4336">
        <w:rPr>
          <w:rFonts w:ascii="Arial" w:hAnsi="Arial" w:cs="Arial"/>
          <w:b/>
          <w:bCs/>
          <w:sz w:val="24"/>
          <w:szCs w:val="24"/>
        </w:rPr>
        <w:t xml:space="preserve">NUMERALIAS: </w:t>
      </w:r>
    </w:p>
    <w:p w14:paraId="2A8E6BD3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CB57CB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4336">
        <w:rPr>
          <w:rFonts w:ascii="Arial" w:hAnsi="Arial" w:cs="Arial"/>
          <w:sz w:val="24"/>
          <w:szCs w:val="24"/>
        </w:rPr>
        <w:t xml:space="preserve">66 notarias en Benito Juárez </w:t>
      </w:r>
    </w:p>
    <w:p w14:paraId="77F3CDED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4336">
        <w:rPr>
          <w:rFonts w:ascii="Arial" w:hAnsi="Arial" w:cs="Arial"/>
          <w:sz w:val="24"/>
          <w:szCs w:val="24"/>
        </w:rPr>
        <w:t xml:space="preserve">124 notarías </w:t>
      </w:r>
    </w:p>
    <w:p w14:paraId="5F2FEC5D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4336">
        <w:rPr>
          <w:rFonts w:ascii="Arial" w:hAnsi="Arial" w:cs="Arial"/>
          <w:sz w:val="24"/>
          <w:szCs w:val="24"/>
        </w:rPr>
        <w:lastRenderedPageBreak/>
        <w:t xml:space="preserve">4,100 notarios en México </w:t>
      </w:r>
    </w:p>
    <w:p w14:paraId="4C8BA1F2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D0ABEA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D4336">
        <w:rPr>
          <w:rFonts w:ascii="Arial" w:hAnsi="Arial" w:cs="Arial"/>
          <w:b/>
          <w:bCs/>
          <w:sz w:val="24"/>
          <w:szCs w:val="24"/>
        </w:rPr>
        <w:t xml:space="preserve">HECHO: </w:t>
      </w:r>
    </w:p>
    <w:p w14:paraId="175FF22C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DA445F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4336">
        <w:rPr>
          <w:rFonts w:ascii="Arial" w:hAnsi="Arial" w:cs="Arial"/>
          <w:sz w:val="24"/>
          <w:szCs w:val="24"/>
        </w:rPr>
        <w:t xml:space="preserve">Algunos temas notariales son: testamentos, compraventas, sociedades, sucesiones, poderes, sesiones, entre otros. </w:t>
      </w:r>
    </w:p>
    <w:p w14:paraId="0E7DC7CE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66F4C5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D4336">
        <w:rPr>
          <w:rFonts w:ascii="Arial" w:hAnsi="Arial" w:cs="Arial"/>
          <w:b/>
          <w:bCs/>
          <w:sz w:val="24"/>
          <w:szCs w:val="24"/>
        </w:rPr>
        <w:t xml:space="preserve">CONTEXTO: </w:t>
      </w:r>
    </w:p>
    <w:p w14:paraId="2AC8CF42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C3D876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4336">
        <w:rPr>
          <w:rFonts w:ascii="Arial" w:hAnsi="Arial" w:cs="Arial"/>
          <w:sz w:val="24"/>
          <w:szCs w:val="24"/>
        </w:rPr>
        <w:t>El notariado es una actividad que forma parte de la historia del país, su antecedente prehispánico es el Tlacuilo, quien pintaba los códices y murales en</w:t>
      </w:r>
    </w:p>
    <w:p w14:paraId="18541DA2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4336">
        <w:rPr>
          <w:rFonts w:ascii="Arial" w:hAnsi="Arial" w:cs="Arial"/>
          <w:sz w:val="24"/>
          <w:szCs w:val="24"/>
        </w:rPr>
        <w:t>Mesoamérica dando fe de actividades estatales.</w:t>
      </w:r>
    </w:p>
    <w:p w14:paraId="6E017F94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4336">
        <w:rPr>
          <w:rFonts w:ascii="Arial" w:hAnsi="Arial" w:cs="Arial"/>
          <w:sz w:val="24"/>
          <w:szCs w:val="24"/>
        </w:rPr>
        <w:t xml:space="preserve"> </w:t>
      </w:r>
    </w:p>
    <w:p w14:paraId="4A8845A7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4336">
        <w:rPr>
          <w:rFonts w:ascii="Arial" w:hAnsi="Arial" w:cs="Arial"/>
          <w:sz w:val="24"/>
          <w:szCs w:val="24"/>
        </w:rPr>
        <w:t>La actividad notarial en nuestro país está regulada desde el Virreinato y se considera a Hernán Cortés el primer fedatario de la Nueva España.</w:t>
      </w:r>
    </w:p>
    <w:p w14:paraId="68E4FF4B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22C21A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D4336">
        <w:rPr>
          <w:rFonts w:ascii="Arial" w:hAnsi="Arial" w:cs="Arial"/>
          <w:b/>
          <w:bCs/>
          <w:sz w:val="24"/>
          <w:szCs w:val="24"/>
        </w:rPr>
        <w:t>CAJA DE DATOS</w:t>
      </w:r>
    </w:p>
    <w:p w14:paraId="347D41D4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532873" w14:textId="77777777" w:rsidR="00CD4336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4336">
        <w:rPr>
          <w:rFonts w:ascii="Arial" w:hAnsi="Arial" w:cs="Arial"/>
          <w:sz w:val="24"/>
          <w:szCs w:val="24"/>
        </w:rPr>
        <w:t xml:space="preserve">Horario de atención: 10:00 a 15:00 horas </w:t>
      </w:r>
    </w:p>
    <w:p w14:paraId="3BDFA622" w14:textId="454393BA" w:rsidR="00A06D5F" w:rsidRPr="00CD4336" w:rsidRDefault="00CD4336" w:rsidP="00CD43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4336">
        <w:rPr>
          <w:rFonts w:ascii="Arial" w:hAnsi="Arial" w:cs="Arial"/>
          <w:sz w:val="24"/>
          <w:szCs w:val="24"/>
        </w:rPr>
        <w:t>Lunes 02 y martes 03 de octubre</w:t>
      </w:r>
    </w:p>
    <w:sectPr w:rsidR="00A06D5F" w:rsidRPr="00CD4336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537D" w14:textId="77777777" w:rsidR="00ED1475" w:rsidRDefault="00ED1475" w:rsidP="00F1443B">
      <w:r>
        <w:separator/>
      </w:r>
    </w:p>
  </w:endnote>
  <w:endnote w:type="continuationSeparator" w:id="0">
    <w:p w14:paraId="4C1BC4A6" w14:textId="77777777" w:rsidR="00ED1475" w:rsidRDefault="00ED1475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500D" w14:textId="77777777" w:rsidR="00E144C9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1CF87DD" wp14:editId="119BEA1A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3E934" w14:textId="77777777" w:rsidR="00ED1475" w:rsidRDefault="00ED1475" w:rsidP="00F1443B">
      <w:r>
        <w:separator/>
      </w:r>
    </w:p>
  </w:footnote>
  <w:footnote w:type="continuationSeparator" w:id="0">
    <w:p w14:paraId="188E7074" w14:textId="77777777" w:rsidR="00ED1475" w:rsidRDefault="00ED1475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049A" w14:textId="77777777" w:rsidR="00E144C9" w:rsidRDefault="00E144C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329D4F65" w14:textId="77777777" w:rsidTr="00835EC6">
      <w:tc>
        <w:tcPr>
          <w:tcW w:w="5580" w:type="dxa"/>
          <w:shd w:val="clear" w:color="auto" w:fill="auto"/>
        </w:tcPr>
        <w:p w14:paraId="1D0039ED" w14:textId="77777777" w:rsidR="00E144C9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4417F3E9" wp14:editId="65F4F7B3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2CBAF27F" w14:textId="77777777" w:rsidR="00E144C9" w:rsidRPr="00835EC6" w:rsidRDefault="00E144C9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1AF5AADC" w14:textId="77777777" w:rsidR="00E144C9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5DA880A7" w14:textId="77777777" w:rsidR="00E144C9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245C727E" w14:textId="77777777" w:rsidR="00E144C9" w:rsidRPr="00835EC6" w:rsidRDefault="00E144C9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09A10DDD" w14:textId="025A9558" w:rsidR="00E144C9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DA52B4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  <w:r w:rsidR="00CD4336">
            <w:rPr>
              <w:rFonts w:ascii="Gotham" w:hAnsi="Gotham"/>
              <w:b/>
              <w:sz w:val="22"/>
              <w:szCs w:val="22"/>
              <w:lang w:val="es-MX"/>
            </w:rPr>
            <w:t>105</w:t>
          </w:r>
        </w:p>
        <w:p w14:paraId="029D92B5" w14:textId="77777777"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211DECD" w14:textId="45A94115" w:rsidR="00E144C9" w:rsidRPr="00067BB4" w:rsidRDefault="00CD4336" w:rsidP="009E282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02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octubre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14:paraId="57FB95E7" w14:textId="77777777" w:rsidR="00E144C9" w:rsidRPr="009E2822" w:rsidRDefault="00E144C9" w:rsidP="00BC65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1391B"/>
    <w:multiLevelType w:val="hybridMultilevel"/>
    <w:tmpl w:val="1D22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403C"/>
    <w:multiLevelType w:val="hybridMultilevel"/>
    <w:tmpl w:val="16E48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04809"/>
    <w:multiLevelType w:val="hybridMultilevel"/>
    <w:tmpl w:val="232C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54667"/>
    <w:multiLevelType w:val="hybridMultilevel"/>
    <w:tmpl w:val="444EC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E5E9F"/>
    <w:multiLevelType w:val="hybridMultilevel"/>
    <w:tmpl w:val="8C482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1FFB1364"/>
    <w:multiLevelType w:val="hybridMultilevel"/>
    <w:tmpl w:val="78D4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545A5"/>
    <w:multiLevelType w:val="hybridMultilevel"/>
    <w:tmpl w:val="1DF2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4" w15:restartNumberingAfterBreak="0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9" w15:restartNumberingAfterBreak="0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A33AA1"/>
    <w:multiLevelType w:val="hybridMultilevel"/>
    <w:tmpl w:val="CAD8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833C2"/>
    <w:multiLevelType w:val="hybridMultilevel"/>
    <w:tmpl w:val="8B8E5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06758">
    <w:abstractNumId w:val="18"/>
  </w:num>
  <w:num w:numId="2" w16cid:durableId="892891358">
    <w:abstractNumId w:val="28"/>
  </w:num>
  <w:num w:numId="3" w16cid:durableId="1448426191">
    <w:abstractNumId w:val="23"/>
  </w:num>
  <w:num w:numId="4" w16cid:durableId="383482998">
    <w:abstractNumId w:val="29"/>
  </w:num>
  <w:num w:numId="5" w16cid:durableId="202644432">
    <w:abstractNumId w:val="26"/>
  </w:num>
  <w:num w:numId="6" w16cid:durableId="1748461165">
    <w:abstractNumId w:val="1"/>
  </w:num>
  <w:num w:numId="7" w16cid:durableId="217395972">
    <w:abstractNumId w:val="13"/>
  </w:num>
  <w:num w:numId="8" w16cid:durableId="439301706">
    <w:abstractNumId w:val="10"/>
  </w:num>
  <w:num w:numId="9" w16cid:durableId="1713194180">
    <w:abstractNumId w:val="38"/>
  </w:num>
  <w:num w:numId="10" w16cid:durableId="521826587">
    <w:abstractNumId w:val="44"/>
  </w:num>
  <w:num w:numId="11" w16cid:durableId="355473860">
    <w:abstractNumId w:val="25"/>
  </w:num>
  <w:num w:numId="12" w16cid:durableId="1605258770">
    <w:abstractNumId w:val="33"/>
  </w:num>
  <w:num w:numId="13" w16cid:durableId="938175245">
    <w:abstractNumId w:val="40"/>
  </w:num>
  <w:num w:numId="14" w16cid:durableId="1882472506">
    <w:abstractNumId w:val="9"/>
  </w:num>
  <w:num w:numId="15" w16cid:durableId="207109840">
    <w:abstractNumId w:val="5"/>
  </w:num>
  <w:num w:numId="16" w16cid:durableId="913591402">
    <w:abstractNumId w:val="7"/>
  </w:num>
  <w:num w:numId="17" w16cid:durableId="1916892555">
    <w:abstractNumId w:val="39"/>
  </w:num>
  <w:num w:numId="18" w16cid:durableId="1116173590">
    <w:abstractNumId w:val="37"/>
  </w:num>
  <w:num w:numId="19" w16cid:durableId="2135293954">
    <w:abstractNumId w:val="19"/>
  </w:num>
  <w:num w:numId="20" w16cid:durableId="1463772334">
    <w:abstractNumId w:val="3"/>
  </w:num>
  <w:num w:numId="21" w16cid:durableId="2033216879">
    <w:abstractNumId w:val="31"/>
  </w:num>
  <w:num w:numId="22" w16cid:durableId="636111532">
    <w:abstractNumId w:val="35"/>
  </w:num>
  <w:num w:numId="23" w16cid:durableId="380790499">
    <w:abstractNumId w:val="34"/>
  </w:num>
  <w:num w:numId="24" w16cid:durableId="1432821449">
    <w:abstractNumId w:val="41"/>
  </w:num>
  <w:num w:numId="25" w16cid:durableId="1224871013">
    <w:abstractNumId w:val="27"/>
  </w:num>
  <w:num w:numId="26" w16cid:durableId="332535262">
    <w:abstractNumId w:val="8"/>
  </w:num>
  <w:num w:numId="27" w16cid:durableId="1680547753">
    <w:abstractNumId w:val="42"/>
  </w:num>
  <w:num w:numId="28" w16cid:durableId="413626462">
    <w:abstractNumId w:val="32"/>
  </w:num>
  <w:num w:numId="29" w16cid:durableId="1310787286">
    <w:abstractNumId w:val="24"/>
  </w:num>
  <w:num w:numId="30" w16cid:durableId="1365444438">
    <w:abstractNumId w:val="22"/>
  </w:num>
  <w:num w:numId="31" w16cid:durableId="954948567">
    <w:abstractNumId w:val="43"/>
  </w:num>
  <w:num w:numId="32" w16cid:durableId="380402252">
    <w:abstractNumId w:val="21"/>
  </w:num>
  <w:num w:numId="33" w16cid:durableId="946890427">
    <w:abstractNumId w:val="0"/>
  </w:num>
  <w:num w:numId="34" w16cid:durableId="895820010">
    <w:abstractNumId w:val="15"/>
  </w:num>
  <w:num w:numId="35" w16cid:durableId="2138646685">
    <w:abstractNumId w:val="17"/>
  </w:num>
  <w:num w:numId="36" w16cid:durableId="1607426740">
    <w:abstractNumId w:val="20"/>
  </w:num>
  <w:num w:numId="37" w16cid:durableId="841118531">
    <w:abstractNumId w:val="4"/>
  </w:num>
  <w:num w:numId="38" w16cid:durableId="1621574282">
    <w:abstractNumId w:val="36"/>
  </w:num>
  <w:num w:numId="39" w16cid:durableId="1479414772">
    <w:abstractNumId w:val="12"/>
  </w:num>
  <w:num w:numId="40" w16cid:durableId="1914967057">
    <w:abstractNumId w:val="6"/>
  </w:num>
  <w:num w:numId="41" w16cid:durableId="1673798752">
    <w:abstractNumId w:val="14"/>
  </w:num>
  <w:num w:numId="42" w16cid:durableId="2019041103">
    <w:abstractNumId w:val="30"/>
  </w:num>
  <w:num w:numId="43" w16cid:durableId="1607611475">
    <w:abstractNumId w:val="2"/>
  </w:num>
  <w:num w:numId="44" w16cid:durableId="2013143569">
    <w:abstractNumId w:val="16"/>
  </w:num>
  <w:num w:numId="45" w16cid:durableId="17873819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811"/>
    <w:rsid w:val="00004DBE"/>
    <w:rsid w:val="00007AFA"/>
    <w:rsid w:val="00020731"/>
    <w:rsid w:val="00037013"/>
    <w:rsid w:val="00043042"/>
    <w:rsid w:val="0004633D"/>
    <w:rsid w:val="0006134D"/>
    <w:rsid w:val="00062154"/>
    <w:rsid w:val="000626D7"/>
    <w:rsid w:val="0006556C"/>
    <w:rsid w:val="00071CAD"/>
    <w:rsid w:val="00075DD8"/>
    <w:rsid w:val="00086640"/>
    <w:rsid w:val="000A43E2"/>
    <w:rsid w:val="000B5839"/>
    <w:rsid w:val="000D2914"/>
    <w:rsid w:val="000D7A35"/>
    <w:rsid w:val="000E7C9D"/>
    <w:rsid w:val="000F234B"/>
    <w:rsid w:val="000F7DF4"/>
    <w:rsid w:val="00101205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4A3E"/>
    <w:rsid w:val="00196271"/>
    <w:rsid w:val="001A5811"/>
    <w:rsid w:val="001B1D3B"/>
    <w:rsid w:val="001B7188"/>
    <w:rsid w:val="001D467B"/>
    <w:rsid w:val="001D4892"/>
    <w:rsid w:val="001F2650"/>
    <w:rsid w:val="00214C78"/>
    <w:rsid w:val="002270B5"/>
    <w:rsid w:val="002310BD"/>
    <w:rsid w:val="00232661"/>
    <w:rsid w:val="00237C14"/>
    <w:rsid w:val="002422A7"/>
    <w:rsid w:val="00257173"/>
    <w:rsid w:val="00263F3E"/>
    <w:rsid w:val="00265987"/>
    <w:rsid w:val="00271856"/>
    <w:rsid w:val="002A570E"/>
    <w:rsid w:val="002A78A2"/>
    <w:rsid w:val="002B0616"/>
    <w:rsid w:val="002C301A"/>
    <w:rsid w:val="002D0D98"/>
    <w:rsid w:val="002D17E9"/>
    <w:rsid w:val="003046B0"/>
    <w:rsid w:val="00310C36"/>
    <w:rsid w:val="00314023"/>
    <w:rsid w:val="00323744"/>
    <w:rsid w:val="00331CFE"/>
    <w:rsid w:val="003439BE"/>
    <w:rsid w:val="003579C9"/>
    <w:rsid w:val="00362AC7"/>
    <w:rsid w:val="00366F54"/>
    <w:rsid w:val="00371062"/>
    <w:rsid w:val="00393569"/>
    <w:rsid w:val="00394F2D"/>
    <w:rsid w:val="003976AB"/>
    <w:rsid w:val="003A12BE"/>
    <w:rsid w:val="003A27FF"/>
    <w:rsid w:val="003A62DA"/>
    <w:rsid w:val="003B25FE"/>
    <w:rsid w:val="003B2F8C"/>
    <w:rsid w:val="003B434C"/>
    <w:rsid w:val="003B6C6E"/>
    <w:rsid w:val="003C272E"/>
    <w:rsid w:val="003C63C9"/>
    <w:rsid w:val="003D2B42"/>
    <w:rsid w:val="003E35BC"/>
    <w:rsid w:val="003F39B7"/>
    <w:rsid w:val="003F454F"/>
    <w:rsid w:val="003F55DC"/>
    <w:rsid w:val="003F617D"/>
    <w:rsid w:val="004148F3"/>
    <w:rsid w:val="00423DF5"/>
    <w:rsid w:val="00434FE2"/>
    <w:rsid w:val="00450130"/>
    <w:rsid w:val="0046235B"/>
    <w:rsid w:val="0046764B"/>
    <w:rsid w:val="00470C54"/>
    <w:rsid w:val="00487172"/>
    <w:rsid w:val="004878D5"/>
    <w:rsid w:val="00490B96"/>
    <w:rsid w:val="00492D6E"/>
    <w:rsid w:val="00496060"/>
    <w:rsid w:val="00496E81"/>
    <w:rsid w:val="004A1A87"/>
    <w:rsid w:val="004A3F27"/>
    <w:rsid w:val="004A4A19"/>
    <w:rsid w:val="004B19A7"/>
    <w:rsid w:val="004C3284"/>
    <w:rsid w:val="004D3207"/>
    <w:rsid w:val="004F1125"/>
    <w:rsid w:val="004F7345"/>
    <w:rsid w:val="00500537"/>
    <w:rsid w:val="00502C8A"/>
    <w:rsid w:val="00513D7D"/>
    <w:rsid w:val="00523CE5"/>
    <w:rsid w:val="00526F3B"/>
    <w:rsid w:val="005301DA"/>
    <w:rsid w:val="00530F70"/>
    <w:rsid w:val="00532D1F"/>
    <w:rsid w:val="0054349F"/>
    <w:rsid w:val="00552245"/>
    <w:rsid w:val="00562DA1"/>
    <w:rsid w:val="00572B5F"/>
    <w:rsid w:val="00580A74"/>
    <w:rsid w:val="0058105A"/>
    <w:rsid w:val="0059704C"/>
    <w:rsid w:val="005E1F1E"/>
    <w:rsid w:val="005E37FA"/>
    <w:rsid w:val="005E4F61"/>
    <w:rsid w:val="005F1F33"/>
    <w:rsid w:val="005F462D"/>
    <w:rsid w:val="00602484"/>
    <w:rsid w:val="00604EF0"/>
    <w:rsid w:val="006065E7"/>
    <w:rsid w:val="0060799A"/>
    <w:rsid w:val="00613B1B"/>
    <w:rsid w:val="00615E9B"/>
    <w:rsid w:val="00631AA2"/>
    <w:rsid w:val="0063255F"/>
    <w:rsid w:val="00644E11"/>
    <w:rsid w:val="00667FAC"/>
    <w:rsid w:val="00673575"/>
    <w:rsid w:val="00677CD8"/>
    <w:rsid w:val="006869F9"/>
    <w:rsid w:val="0069290B"/>
    <w:rsid w:val="006966B2"/>
    <w:rsid w:val="006B5DFF"/>
    <w:rsid w:val="006B74AE"/>
    <w:rsid w:val="006C3CA6"/>
    <w:rsid w:val="006C5F00"/>
    <w:rsid w:val="006D4219"/>
    <w:rsid w:val="006E51C8"/>
    <w:rsid w:val="00716AA9"/>
    <w:rsid w:val="007207DC"/>
    <w:rsid w:val="00734A83"/>
    <w:rsid w:val="00746D84"/>
    <w:rsid w:val="0075399F"/>
    <w:rsid w:val="007543BA"/>
    <w:rsid w:val="00756ECD"/>
    <w:rsid w:val="00766348"/>
    <w:rsid w:val="0076654D"/>
    <w:rsid w:val="00767325"/>
    <w:rsid w:val="0077527D"/>
    <w:rsid w:val="00784C2B"/>
    <w:rsid w:val="00796F48"/>
    <w:rsid w:val="007A415B"/>
    <w:rsid w:val="007A6E2E"/>
    <w:rsid w:val="007B0318"/>
    <w:rsid w:val="007B25ED"/>
    <w:rsid w:val="007B4B26"/>
    <w:rsid w:val="007C1D5E"/>
    <w:rsid w:val="007C1EFF"/>
    <w:rsid w:val="007C71B1"/>
    <w:rsid w:val="007D05D1"/>
    <w:rsid w:val="007D0E8D"/>
    <w:rsid w:val="007D1B52"/>
    <w:rsid w:val="007D5603"/>
    <w:rsid w:val="007E3417"/>
    <w:rsid w:val="007E7791"/>
    <w:rsid w:val="007F5201"/>
    <w:rsid w:val="007F5BEE"/>
    <w:rsid w:val="007F5D8C"/>
    <w:rsid w:val="00800032"/>
    <w:rsid w:val="00800796"/>
    <w:rsid w:val="00805B2D"/>
    <w:rsid w:val="0081147C"/>
    <w:rsid w:val="00812814"/>
    <w:rsid w:val="0082262F"/>
    <w:rsid w:val="008268E6"/>
    <w:rsid w:val="008343EC"/>
    <w:rsid w:val="00837547"/>
    <w:rsid w:val="008437FD"/>
    <w:rsid w:val="0085375B"/>
    <w:rsid w:val="00861A49"/>
    <w:rsid w:val="00863DE7"/>
    <w:rsid w:val="00875531"/>
    <w:rsid w:val="008800A1"/>
    <w:rsid w:val="00896E2D"/>
    <w:rsid w:val="008A2F7A"/>
    <w:rsid w:val="008A35A4"/>
    <w:rsid w:val="008A765E"/>
    <w:rsid w:val="008E3265"/>
    <w:rsid w:val="008F5C7F"/>
    <w:rsid w:val="0090303F"/>
    <w:rsid w:val="0091235A"/>
    <w:rsid w:val="0092669D"/>
    <w:rsid w:val="009441B3"/>
    <w:rsid w:val="00975F81"/>
    <w:rsid w:val="009761EC"/>
    <w:rsid w:val="00980428"/>
    <w:rsid w:val="00983BC1"/>
    <w:rsid w:val="0099002F"/>
    <w:rsid w:val="009A3F37"/>
    <w:rsid w:val="009B4252"/>
    <w:rsid w:val="009B5BE2"/>
    <w:rsid w:val="009D63CC"/>
    <w:rsid w:val="009D7152"/>
    <w:rsid w:val="009E2822"/>
    <w:rsid w:val="009E28E5"/>
    <w:rsid w:val="009E6E13"/>
    <w:rsid w:val="009F0C69"/>
    <w:rsid w:val="00A06D5F"/>
    <w:rsid w:val="00A1190A"/>
    <w:rsid w:val="00A22FC3"/>
    <w:rsid w:val="00A4691D"/>
    <w:rsid w:val="00A524FF"/>
    <w:rsid w:val="00A82C4B"/>
    <w:rsid w:val="00A83C68"/>
    <w:rsid w:val="00A92028"/>
    <w:rsid w:val="00A930BE"/>
    <w:rsid w:val="00AA7D98"/>
    <w:rsid w:val="00AB6F15"/>
    <w:rsid w:val="00AE5D35"/>
    <w:rsid w:val="00AF202B"/>
    <w:rsid w:val="00AF3582"/>
    <w:rsid w:val="00B04890"/>
    <w:rsid w:val="00B15853"/>
    <w:rsid w:val="00B21D69"/>
    <w:rsid w:val="00B223FD"/>
    <w:rsid w:val="00B30388"/>
    <w:rsid w:val="00B41DD3"/>
    <w:rsid w:val="00B44A54"/>
    <w:rsid w:val="00B475F5"/>
    <w:rsid w:val="00B51594"/>
    <w:rsid w:val="00B531AA"/>
    <w:rsid w:val="00B655E1"/>
    <w:rsid w:val="00B7362D"/>
    <w:rsid w:val="00B751EB"/>
    <w:rsid w:val="00B77A95"/>
    <w:rsid w:val="00B8450D"/>
    <w:rsid w:val="00B97794"/>
    <w:rsid w:val="00BB070D"/>
    <w:rsid w:val="00BB6EC2"/>
    <w:rsid w:val="00BC134D"/>
    <w:rsid w:val="00BC3AEC"/>
    <w:rsid w:val="00BD2075"/>
    <w:rsid w:val="00BE13B5"/>
    <w:rsid w:val="00BE1C36"/>
    <w:rsid w:val="00BE1D1B"/>
    <w:rsid w:val="00BE5C2B"/>
    <w:rsid w:val="00C1772E"/>
    <w:rsid w:val="00C235CE"/>
    <w:rsid w:val="00C31C7D"/>
    <w:rsid w:val="00C3719B"/>
    <w:rsid w:val="00C4676D"/>
    <w:rsid w:val="00C52901"/>
    <w:rsid w:val="00C64503"/>
    <w:rsid w:val="00C811D3"/>
    <w:rsid w:val="00C84372"/>
    <w:rsid w:val="00C90AC4"/>
    <w:rsid w:val="00CA01CD"/>
    <w:rsid w:val="00CA3DFC"/>
    <w:rsid w:val="00CC6586"/>
    <w:rsid w:val="00CC7116"/>
    <w:rsid w:val="00CD19F9"/>
    <w:rsid w:val="00CD4336"/>
    <w:rsid w:val="00CD7EF2"/>
    <w:rsid w:val="00CF1373"/>
    <w:rsid w:val="00CF298A"/>
    <w:rsid w:val="00D02F43"/>
    <w:rsid w:val="00D042A1"/>
    <w:rsid w:val="00D23434"/>
    <w:rsid w:val="00D30749"/>
    <w:rsid w:val="00D330B4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52B4"/>
    <w:rsid w:val="00DA6045"/>
    <w:rsid w:val="00DB5E5A"/>
    <w:rsid w:val="00DC0F6B"/>
    <w:rsid w:val="00DC172E"/>
    <w:rsid w:val="00DF72F6"/>
    <w:rsid w:val="00E00727"/>
    <w:rsid w:val="00E04FF1"/>
    <w:rsid w:val="00E067F0"/>
    <w:rsid w:val="00E144C9"/>
    <w:rsid w:val="00E15B31"/>
    <w:rsid w:val="00E250AB"/>
    <w:rsid w:val="00E2602D"/>
    <w:rsid w:val="00E7771C"/>
    <w:rsid w:val="00EA108F"/>
    <w:rsid w:val="00EA5326"/>
    <w:rsid w:val="00EA783C"/>
    <w:rsid w:val="00EB608F"/>
    <w:rsid w:val="00ED1475"/>
    <w:rsid w:val="00ED36C0"/>
    <w:rsid w:val="00EE5232"/>
    <w:rsid w:val="00EE7684"/>
    <w:rsid w:val="00EF1562"/>
    <w:rsid w:val="00EF7E2C"/>
    <w:rsid w:val="00F06982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87533"/>
    <w:rsid w:val="00FA2C0D"/>
    <w:rsid w:val="00FA4046"/>
    <w:rsid w:val="00FA4C5F"/>
    <w:rsid w:val="00FA5103"/>
    <w:rsid w:val="00FB2187"/>
    <w:rsid w:val="00FB32AD"/>
    <w:rsid w:val="00FC636A"/>
    <w:rsid w:val="00FD1967"/>
    <w:rsid w:val="00FE02D1"/>
    <w:rsid w:val="00FE3416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9085"/>
  <w15:docId w15:val="{E9A8FA1E-A208-49E9-8A8E-9C19A181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Jair</cp:lastModifiedBy>
  <cp:revision>16</cp:revision>
  <dcterms:created xsi:type="dcterms:W3CDTF">2023-09-13T18:39:00Z</dcterms:created>
  <dcterms:modified xsi:type="dcterms:W3CDTF">2023-10-03T00:42:00Z</dcterms:modified>
</cp:coreProperties>
</file>